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6042D0">
        <w:rPr>
          <w:rFonts w:ascii="Arial" w:hAnsi="Arial" w:cs="Arial"/>
          <w:b/>
          <w:sz w:val="18"/>
          <w:szCs w:val="18"/>
        </w:rPr>
        <w:t>SEFINP-A-IIEPS</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6042D0">
        <w:rPr>
          <w:rFonts w:ascii="Arial" w:hAnsi="Arial" w:cs="Arial"/>
          <w:b/>
          <w:sz w:val="18"/>
          <w:szCs w:val="18"/>
        </w:rPr>
        <w:t xml:space="preserve"> Y ORDENAMIENTO TERRITORIAL, </w:t>
      </w:r>
      <w:r w:rsidR="006042D0">
        <w:rPr>
          <w:rFonts w:ascii="Arial" w:hAnsi="Arial" w:cs="Arial"/>
          <w:sz w:val="18"/>
          <w:szCs w:val="18"/>
        </w:rPr>
        <w:t xml:space="preserve">CON CLAVE DE OBRA: </w:t>
      </w:r>
      <w:r w:rsidR="006042D0">
        <w:rPr>
          <w:rFonts w:ascii="Arial" w:hAnsi="Arial" w:cs="Arial"/>
          <w:b/>
          <w:sz w:val="18"/>
          <w:szCs w:val="18"/>
        </w:rPr>
        <w:t>-------------------------------</w:t>
      </w:r>
      <w:r w:rsidRPr="0026247F">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00CF0998">
        <w:rPr>
          <w:rFonts w:ascii="Arial" w:hAnsi="Arial" w:cs="Arial"/>
          <w:b/>
          <w:sz w:val="18"/>
          <w:szCs w:val="18"/>
          <w:lang w:val="es-MX"/>
        </w:rPr>
        <w:t>LICITACIÓN PÚBLICa</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lastRenderedPageBreak/>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lastRenderedPageBreak/>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w:t>
      </w:r>
      <w:r w:rsidRPr="00FD47F9">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60B" w:rsidRDefault="00AF260B">
      <w:r>
        <w:separator/>
      </w:r>
    </w:p>
  </w:endnote>
  <w:endnote w:type="continuationSeparator" w:id="0">
    <w:p w:rsidR="00AF260B" w:rsidRDefault="00AF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6120ED">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6120E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60B" w:rsidRDefault="00AF260B">
      <w:r>
        <w:separator/>
      </w:r>
    </w:p>
  </w:footnote>
  <w:footnote w:type="continuationSeparator" w:id="0">
    <w:p w:rsidR="00AF260B" w:rsidRDefault="00AF2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 xml:space="preserve">PROGRAMA NORMAL ESTATAL: </w:t>
    </w:r>
    <w:r w:rsidR="009077BB">
      <w:rPr>
        <w:rFonts w:ascii="Arial" w:hAnsi="Arial" w:cs="Arial"/>
        <w:b/>
      </w:rPr>
      <w:t>INCENTIVO DEL IMPUESTO ESPECIAL SOBRE PRODUCCIÓN Y SERVICIOS (GASOLINA Y DIÉSEL)</w:t>
    </w:r>
    <w:r w:rsidR="009077BB" w:rsidRPr="00340A58">
      <w:rPr>
        <w:rFonts w:ascii="Arial" w:hAnsi="Arial" w:cs="Arial"/>
        <w:b/>
      </w:rPr>
      <w:t xml:space="preserve"> (</w:t>
    </w:r>
    <w:r w:rsidR="009077BB">
      <w:rPr>
        <w:rFonts w:ascii="Arial" w:hAnsi="Arial" w:cs="Arial"/>
        <w:b/>
      </w:rPr>
      <w:t>IIEPS</w:t>
    </w:r>
    <w:r w:rsidR="009077BB" w:rsidRPr="00340A58">
      <w:rPr>
        <w:rFonts w:ascii="Arial" w:hAnsi="Arial" w:cs="Arial"/>
        <w:b/>
      </w:rPr>
      <w:t>)</w:t>
    </w:r>
    <w:r w:rsidR="00765916">
      <w:rPr>
        <w:rFonts w:ascii="Arial" w:hAnsi="Arial" w:cs="Arial"/>
        <w:b/>
        <w:color w:val="000000" w:themeColor="text1"/>
      </w:rPr>
      <w:t xml:space="preserve"> 2019</w:t>
    </w:r>
    <w:r w:rsidRPr="00586B4F">
      <w:rPr>
        <w:rFonts w:ascii="Arial" w:hAnsi="Arial" w:cs="Arial"/>
        <w:b/>
        <w:color w:val="000000" w:themeColor="text1"/>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462DD5">
      <w:rPr>
        <w:rFonts w:ascii="Arial" w:hAnsi="Arial"/>
        <w:b/>
        <w:lang w:val="en-US"/>
      </w:rPr>
      <w:t xml:space="preserve">CONTRATO No.  </w:t>
    </w:r>
    <w:r w:rsidR="00765916">
      <w:rPr>
        <w:rFonts w:ascii="Arial" w:hAnsi="Arial"/>
        <w:b/>
        <w:lang w:val="en-US"/>
      </w:rPr>
      <w:t>NOR-2019</w:t>
    </w:r>
    <w:r w:rsidR="004008DF">
      <w:rPr>
        <w:rFonts w:ascii="Arial" w:hAnsi="Arial"/>
        <w:b/>
        <w:lang w:val="en-US"/>
      </w:rPr>
      <w:t>-LP-</w:t>
    </w:r>
    <w:r w:rsidR="009077BB">
      <w:rPr>
        <w:rFonts w:ascii="Arial" w:hAnsi="Arial"/>
        <w:b/>
        <w:lang w:val="en-US"/>
      </w:rPr>
      <w:t>IIEPS</w:t>
    </w:r>
    <w:r w:rsidR="004008DF">
      <w:rPr>
        <w:rFonts w:ascii="Arial" w:hAnsi="Arial"/>
        <w:b/>
        <w:lang w:val="en-US"/>
      </w:rPr>
      <w:t>-SOPOT-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A73AE"/>
    <w:rsid w:val="001B1C50"/>
    <w:rsid w:val="001B2916"/>
    <w:rsid w:val="001C315B"/>
    <w:rsid w:val="001C6B9C"/>
    <w:rsid w:val="001D1061"/>
    <w:rsid w:val="001D12E8"/>
    <w:rsid w:val="001D6CEE"/>
    <w:rsid w:val="001D7657"/>
    <w:rsid w:val="001E03CA"/>
    <w:rsid w:val="001E10C1"/>
    <w:rsid w:val="001E4231"/>
    <w:rsid w:val="001E6B0C"/>
    <w:rsid w:val="001E7811"/>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2D0"/>
    <w:rsid w:val="006048ED"/>
    <w:rsid w:val="006120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7BB"/>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260B"/>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0998"/>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86A7B"/>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CC71-E07A-4367-8CE4-263AB353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7348</Words>
  <Characters>40419</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2019-10-25T16:36:00Z</cp:lastPrinted>
  <dcterms:created xsi:type="dcterms:W3CDTF">2019-10-25T20:10:00Z</dcterms:created>
  <dcterms:modified xsi:type="dcterms:W3CDTF">2019-10-25T20:10:00Z</dcterms:modified>
</cp:coreProperties>
</file>